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4ECA" w14:textId="06B956A5" w:rsidR="00505EA2" w:rsidRPr="00366983" w:rsidRDefault="00366983">
      <w:pPr>
        <w:rPr>
          <w:b/>
          <w:bCs/>
          <w:sz w:val="36"/>
          <w:szCs w:val="36"/>
        </w:rPr>
      </w:pPr>
      <w:r w:rsidRPr="00366983">
        <w:rPr>
          <w:b/>
          <w:bCs/>
          <w:sz w:val="36"/>
          <w:szCs w:val="36"/>
        </w:rPr>
        <w:t xml:space="preserve">Per the </w:t>
      </w:r>
      <w:r>
        <w:rPr>
          <w:b/>
          <w:bCs/>
          <w:sz w:val="36"/>
          <w:szCs w:val="36"/>
        </w:rPr>
        <w:t xml:space="preserve">Arkansas DECA </w:t>
      </w:r>
      <w:r w:rsidRPr="00366983">
        <w:rPr>
          <w:b/>
          <w:bCs/>
          <w:sz w:val="36"/>
          <w:szCs w:val="36"/>
        </w:rPr>
        <w:t xml:space="preserve">Board </w:t>
      </w:r>
      <w:r>
        <w:rPr>
          <w:b/>
          <w:bCs/>
          <w:sz w:val="36"/>
          <w:szCs w:val="36"/>
        </w:rPr>
        <w:t>d</w:t>
      </w:r>
      <w:r w:rsidRPr="00366983">
        <w:rPr>
          <w:b/>
          <w:bCs/>
          <w:sz w:val="36"/>
          <w:szCs w:val="36"/>
        </w:rPr>
        <w:t>ecision on Monday, May 16, 2022:</w:t>
      </w:r>
    </w:p>
    <w:p w14:paraId="77F56E5F" w14:textId="0998A592" w:rsidR="00366983" w:rsidRPr="00366983" w:rsidRDefault="00366983">
      <w:pPr>
        <w:rPr>
          <w:b/>
          <w:bCs/>
          <w:sz w:val="36"/>
          <w:szCs w:val="36"/>
        </w:rPr>
      </w:pPr>
      <w:r w:rsidRPr="00366983">
        <w:rPr>
          <w:b/>
          <w:bCs/>
          <w:sz w:val="36"/>
          <w:szCs w:val="36"/>
        </w:rPr>
        <w:t xml:space="preserve">Current financials are available to members in good standing by contacting the DECA State Advisor @ </w:t>
      </w:r>
      <w:hyperlink r:id="rId4" w:history="1">
        <w:r w:rsidRPr="00366983">
          <w:rPr>
            <w:rStyle w:val="Hyperlink"/>
            <w:b/>
            <w:bCs/>
            <w:sz w:val="36"/>
            <w:szCs w:val="36"/>
          </w:rPr>
          <w:t>becky.mccormick@ade.arkansas.gov</w:t>
        </w:r>
      </w:hyperlink>
      <w:r w:rsidRPr="00366983">
        <w:rPr>
          <w:b/>
          <w:bCs/>
          <w:sz w:val="36"/>
          <w:szCs w:val="36"/>
        </w:rPr>
        <w:t>.</w:t>
      </w:r>
    </w:p>
    <w:sectPr w:rsidR="00366983" w:rsidRPr="00366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83"/>
    <w:rsid w:val="00366983"/>
    <w:rsid w:val="0050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8A125"/>
  <w15:chartTrackingRefBased/>
  <w15:docId w15:val="{E1D1E4B8-519E-4E62-B3FC-2354AA33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9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cky.mccormick@ade.arkans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McCormick (DCTE)</dc:creator>
  <cp:keywords/>
  <dc:description/>
  <cp:lastModifiedBy>Becky McCormick (DCTE)</cp:lastModifiedBy>
  <cp:revision>1</cp:revision>
  <dcterms:created xsi:type="dcterms:W3CDTF">2022-09-16T20:58:00Z</dcterms:created>
  <dcterms:modified xsi:type="dcterms:W3CDTF">2022-09-16T21:01:00Z</dcterms:modified>
</cp:coreProperties>
</file>